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91" w:rsidRDefault="002753A4" w:rsidP="00275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3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291" w:rsidRPr="00533291" w:rsidRDefault="00533291" w:rsidP="005332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291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33291">
        <w:rPr>
          <w:rFonts w:ascii="Times New Roman" w:hAnsi="Times New Roman" w:cs="Times New Roman"/>
          <w:sz w:val="28"/>
          <w:szCs w:val="28"/>
        </w:rPr>
        <w:t>ЧАПАЕВСКОГО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3291">
        <w:rPr>
          <w:rFonts w:ascii="Times New Roman" w:hAnsi="Times New Roman" w:cs="Times New Roman"/>
          <w:sz w:val="28"/>
          <w:szCs w:val="28"/>
        </w:rPr>
        <w:t>ЕРШОВСКОГО РАЙОНА САРАТОВСКОЙ ОБЛАСТИ</w:t>
      </w:r>
    </w:p>
    <w:p w:rsidR="00533291" w:rsidRPr="00533291" w:rsidRDefault="00533291" w:rsidP="00533291">
      <w:pPr>
        <w:rPr>
          <w:rFonts w:ascii="Times New Roman" w:hAnsi="Times New Roman" w:cs="Times New Roman"/>
          <w:sz w:val="28"/>
          <w:szCs w:val="28"/>
        </w:rPr>
      </w:pPr>
    </w:p>
    <w:p w:rsidR="00533291" w:rsidRPr="00533291" w:rsidRDefault="00533291" w:rsidP="005332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2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3291" w:rsidRPr="00533291" w:rsidRDefault="00533291" w:rsidP="00864165">
      <w:pPr>
        <w:rPr>
          <w:rFonts w:ascii="Times New Roman" w:hAnsi="Times New Roman" w:cs="Times New Roman"/>
          <w:sz w:val="28"/>
          <w:szCs w:val="28"/>
        </w:rPr>
      </w:pPr>
      <w:r w:rsidRPr="00533291">
        <w:rPr>
          <w:rFonts w:ascii="Times New Roman" w:hAnsi="Times New Roman" w:cs="Times New Roman"/>
          <w:b/>
          <w:sz w:val="28"/>
          <w:szCs w:val="28"/>
        </w:rPr>
        <w:t>от  28.03. 2018   г.</w:t>
      </w:r>
      <w:r w:rsidRPr="00533291">
        <w:rPr>
          <w:rFonts w:ascii="Times New Roman" w:hAnsi="Times New Roman" w:cs="Times New Roman"/>
          <w:b/>
          <w:sz w:val="28"/>
          <w:szCs w:val="28"/>
        </w:rPr>
        <w:tab/>
      </w:r>
      <w:r w:rsidRPr="00533291">
        <w:rPr>
          <w:rFonts w:ascii="Times New Roman" w:hAnsi="Times New Roman" w:cs="Times New Roman"/>
          <w:b/>
          <w:sz w:val="28"/>
          <w:szCs w:val="28"/>
        </w:rPr>
        <w:tab/>
      </w:r>
      <w:r w:rsidRPr="00533291">
        <w:rPr>
          <w:rFonts w:ascii="Times New Roman" w:hAnsi="Times New Roman" w:cs="Times New Roman"/>
          <w:b/>
          <w:sz w:val="28"/>
          <w:szCs w:val="28"/>
        </w:rPr>
        <w:tab/>
      </w:r>
      <w:r w:rsidRPr="00533291">
        <w:rPr>
          <w:rFonts w:ascii="Times New Roman" w:hAnsi="Times New Roman" w:cs="Times New Roman"/>
          <w:b/>
          <w:sz w:val="28"/>
          <w:szCs w:val="28"/>
        </w:rPr>
        <w:tab/>
      </w:r>
      <w:r w:rsidRPr="00533291">
        <w:rPr>
          <w:rFonts w:ascii="Times New Roman" w:hAnsi="Times New Roman" w:cs="Times New Roman"/>
          <w:b/>
          <w:sz w:val="28"/>
          <w:szCs w:val="28"/>
        </w:rPr>
        <w:tab/>
      </w:r>
      <w:r w:rsidRPr="00533291">
        <w:rPr>
          <w:rFonts w:ascii="Times New Roman" w:hAnsi="Times New Roman" w:cs="Times New Roman"/>
          <w:b/>
          <w:sz w:val="28"/>
          <w:szCs w:val="28"/>
        </w:rPr>
        <w:tab/>
      </w:r>
      <w:r w:rsidRPr="00533291">
        <w:rPr>
          <w:rFonts w:ascii="Times New Roman" w:hAnsi="Times New Roman" w:cs="Times New Roman"/>
          <w:b/>
          <w:sz w:val="28"/>
          <w:szCs w:val="28"/>
        </w:rPr>
        <w:tab/>
        <w:t>№ 1</w:t>
      </w:r>
      <w:r w:rsidR="003E748A">
        <w:rPr>
          <w:rFonts w:ascii="Times New Roman" w:hAnsi="Times New Roman" w:cs="Times New Roman"/>
          <w:sz w:val="28"/>
          <w:szCs w:val="28"/>
        </w:rPr>
        <w:t>5</w:t>
      </w:r>
    </w:p>
    <w:p w:rsidR="00533291" w:rsidRPr="00533291" w:rsidRDefault="00533291" w:rsidP="00533291">
      <w:pPr>
        <w:rPr>
          <w:rFonts w:ascii="Times New Roman" w:hAnsi="Times New Roman" w:cs="Times New Roman"/>
          <w:b/>
          <w:sz w:val="28"/>
          <w:szCs w:val="28"/>
        </w:rPr>
      </w:pPr>
      <w:r w:rsidRPr="00533291">
        <w:rPr>
          <w:rFonts w:ascii="Times New Roman" w:hAnsi="Times New Roman" w:cs="Times New Roman"/>
          <w:b/>
          <w:sz w:val="28"/>
          <w:szCs w:val="28"/>
        </w:rPr>
        <w:t>«Об утверждении отчета об исполнении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533291">
        <w:rPr>
          <w:rFonts w:ascii="Times New Roman" w:hAnsi="Times New Roman" w:cs="Times New Roman"/>
          <w:b/>
          <w:sz w:val="28"/>
          <w:szCs w:val="28"/>
        </w:rPr>
        <w:t>бюджета администрации Чапаевского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53329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за 2017 год»</w:t>
      </w:r>
    </w:p>
    <w:p w:rsidR="00533291" w:rsidRDefault="00533291" w:rsidP="00533291">
      <w:pPr>
        <w:jc w:val="center"/>
        <w:rPr>
          <w:sz w:val="28"/>
          <w:szCs w:val="28"/>
        </w:rPr>
      </w:pPr>
    </w:p>
    <w:p w:rsidR="00533291" w:rsidRPr="00533291" w:rsidRDefault="00533291" w:rsidP="005332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3291">
        <w:rPr>
          <w:rFonts w:ascii="Times New Roman" w:hAnsi="Times New Roman" w:cs="Times New Roman"/>
          <w:sz w:val="28"/>
          <w:szCs w:val="28"/>
        </w:rPr>
        <w:t xml:space="preserve">На основании статьи 55 Устава Чапаевского муниципального образования Ершовского района Саратовской области администрация Чапаевского муниципального образования                                               </w:t>
      </w:r>
      <w:r w:rsidR="0086416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33291">
        <w:rPr>
          <w:rFonts w:ascii="Times New Roman" w:hAnsi="Times New Roman" w:cs="Times New Roman"/>
          <w:b/>
          <w:sz w:val="28"/>
          <w:szCs w:val="28"/>
        </w:rPr>
        <w:t>:</w:t>
      </w:r>
      <w:r w:rsidRPr="00533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291" w:rsidRDefault="00533291" w:rsidP="00533291">
      <w:pPr>
        <w:jc w:val="center"/>
        <w:rPr>
          <w:sz w:val="28"/>
          <w:szCs w:val="28"/>
        </w:rPr>
      </w:pPr>
    </w:p>
    <w:p w:rsidR="00533291" w:rsidRDefault="00533291" w:rsidP="005332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Чапаевского муниципального образования за 2017 год по доходам 3729,6 тыс. руб. (план 3548,7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 , расходам в администрации 3414,3 тыс.руб. (план 3616,3 тыс.руб.)</w:t>
      </w:r>
    </w:p>
    <w:p w:rsidR="00533291" w:rsidRDefault="00533291" w:rsidP="002753A4">
      <w:pPr>
        <w:jc w:val="center"/>
        <w:rPr>
          <w:sz w:val="28"/>
          <w:szCs w:val="28"/>
        </w:rPr>
      </w:pPr>
    </w:p>
    <w:p w:rsidR="00533291" w:rsidRDefault="00533291" w:rsidP="00533291">
      <w:pPr>
        <w:tabs>
          <w:tab w:val="left" w:pos="1766"/>
        </w:tabs>
        <w:jc w:val="both"/>
        <w:rPr>
          <w:sz w:val="28"/>
          <w:szCs w:val="28"/>
        </w:rPr>
      </w:pPr>
    </w:p>
    <w:p w:rsidR="00533291" w:rsidRDefault="00533291" w:rsidP="00533291">
      <w:pPr>
        <w:jc w:val="both"/>
        <w:rPr>
          <w:sz w:val="28"/>
          <w:szCs w:val="28"/>
        </w:rPr>
      </w:pPr>
    </w:p>
    <w:p w:rsidR="00533291" w:rsidRDefault="00533291" w:rsidP="00533291">
      <w:pPr>
        <w:rPr>
          <w:sz w:val="28"/>
          <w:szCs w:val="28"/>
        </w:rPr>
      </w:pPr>
      <w:r w:rsidRPr="00533291"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                                 Чапаевского  муниципального образования:</w:t>
      </w:r>
      <w:r w:rsidRPr="00533291">
        <w:rPr>
          <w:rFonts w:ascii="Times New Roman" w:hAnsi="Times New Roman" w:cs="Times New Roman"/>
          <w:sz w:val="28"/>
          <w:szCs w:val="28"/>
        </w:rPr>
        <w:tab/>
      </w:r>
      <w:r w:rsidRPr="00533291">
        <w:rPr>
          <w:rFonts w:ascii="Times New Roman" w:hAnsi="Times New Roman" w:cs="Times New Roman"/>
          <w:sz w:val="28"/>
          <w:szCs w:val="28"/>
        </w:rPr>
        <w:tab/>
        <w:t>И.П.</w:t>
      </w:r>
      <w:r>
        <w:rPr>
          <w:sz w:val="28"/>
          <w:szCs w:val="28"/>
        </w:rPr>
        <w:t xml:space="preserve"> </w:t>
      </w:r>
      <w:r w:rsidRPr="00533291">
        <w:rPr>
          <w:rFonts w:ascii="Times New Roman" w:hAnsi="Times New Roman" w:cs="Times New Roman"/>
          <w:sz w:val="28"/>
          <w:szCs w:val="28"/>
        </w:rPr>
        <w:t>Проскурнина</w:t>
      </w:r>
    </w:p>
    <w:p w:rsidR="0019232C" w:rsidRDefault="0019232C"/>
    <w:sectPr w:rsidR="0019232C" w:rsidSect="0019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291" w:rsidRDefault="00533291" w:rsidP="00533291">
      <w:pPr>
        <w:spacing w:after="0" w:line="240" w:lineRule="auto"/>
      </w:pPr>
      <w:r>
        <w:separator/>
      </w:r>
    </w:p>
  </w:endnote>
  <w:endnote w:type="continuationSeparator" w:id="1">
    <w:p w:rsidR="00533291" w:rsidRDefault="00533291" w:rsidP="0053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291" w:rsidRDefault="00533291" w:rsidP="00533291">
      <w:pPr>
        <w:spacing w:after="0" w:line="240" w:lineRule="auto"/>
      </w:pPr>
      <w:r>
        <w:separator/>
      </w:r>
    </w:p>
  </w:footnote>
  <w:footnote w:type="continuationSeparator" w:id="1">
    <w:p w:rsidR="00533291" w:rsidRDefault="00533291" w:rsidP="0053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811"/>
    <w:multiLevelType w:val="hybridMultilevel"/>
    <w:tmpl w:val="A6A0E908"/>
    <w:lvl w:ilvl="0" w:tplc="A8CAC1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291"/>
    <w:rsid w:val="00014B74"/>
    <w:rsid w:val="0019232C"/>
    <w:rsid w:val="001A4161"/>
    <w:rsid w:val="002753A4"/>
    <w:rsid w:val="003E748A"/>
    <w:rsid w:val="00533291"/>
    <w:rsid w:val="0086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53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3291"/>
  </w:style>
  <w:style w:type="paragraph" w:styleId="a6">
    <w:name w:val="footer"/>
    <w:basedOn w:val="a"/>
    <w:link w:val="a7"/>
    <w:uiPriority w:val="99"/>
    <w:semiHidden/>
    <w:unhideWhenUsed/>
    <w:rsid w:val="0053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3291"/>
  </w:style>
  <w:style w:type="paragraph" w:styleId="a8">
    <w:name w:val="Balloon Text"/>
    <w:basedOn w:val="a"/>
    <w:link w:val="a9"/>
    <w:uiPriority w:val="99"/>
    <w:semiHidden/>
    <w:unhideWhenUsed/>
    <w:rsid w:val="0027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2018-04-02T07:59:00Z</cp:lastPrinted>
  <dcterms:created xsi:type="dcterms:W3CDTF">2018-04-02T07:38:00Z</dcterms:created>
  <dcterms:modified xsi:type="dcterms:W3CDTF">2018-04-02T08:00:00Z</dcterms:modified>
</cp:coreProperties>
</file>